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11D3" w14:textId="77777777" w:rsidR="00F56480" w:rsidRPr="00F340F4" w:rsidRDefault="004D3AE1" w:rsidP="004D3AE1">
      <w:pPr>
        <w:jc w:val="center"/>
        <w:rPr>
          <w:rFonts w:ascii="Bodoni MT" w:hAnsi="Bodoni MT"/>
          <w:b/>
          <w:i/>
          <w:sz w:val="48"/>
          <w:szCs w:val="48"/>
        </w:rPr>
      </w:pPr>
      <w:bookmarkStart w:id="0" w:name="_GoBack"/>
      <w:bookmarkEnd w:id="0"/>
      <w:r w:rsidRPr="00F340F4">
        <w:rPr>
          <w:rFonts w:ascii="Bodoni MT" w:hAnsi="Bodoni MT"/>
          <w:b/>
          <w:i/>
          <w:sz w:val="48"/>
          <w:szCs w:val="48"/>
        </w:rPr>
        <w:t>SHIOCTON FLYERS CLUB</w:t>
      </w:r>
    </w:p>
    <w:p w14:paraId="7637ACFB" w14:textId="4326AD06" w:rsidR="004D3AE1" w:rsidRPr="00F340F4" w:rsidRDefault="004D3AE1" w:rsidP="004D3AE1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 xml:space="preserve">The Shiocton Flyers Club is </w:t>
      </w:r>
      <w:r w:rsidR="00BC1A24" w:rsidRPr="00F340F4">
        <w:rPr>
          <w:rFonts w:asciiTheme="majorHAnsi" w:hAnsiTheme="majorHAnsi"/>
          <w:bCs/>
          <w:i/>
          <w:sz w:val="28"/>
          <w:szCs w:val="28"/>
        </w:rPr>
        <w:t>happy to be o</w:t>
      </w:r>
      <w:r w:rsidRPr="00F340F4">
        <w:rPr>
          <w:rFonts w:asciiTheme="majorHAnsi" w:hAnsiTheme="majorHAnsi"/>
          <w:bCs/>
          <w:i/>
          <w:sz w:val="28"/>
          <w:szCs w:val="28"/>
        </w:rPr>
        <w:t xml:space="preserve">ffering a </w:t>
      </w:r>
      <w:r w:rsidR="00910B5F" w:rsidRPr="00F340F4">
        <w:rPr>
          <w:rFonts w:asciiTheme="majorHAnsi" w:hAnsiTheme="majorHAnsi"/>
          <w:bCs/>
          <w:i/>
          <w:sz w:val="28"/>
          <w:szCs w:val="28"/>
        </w:rPr>
        <w:t>$</w:t>
      </w:r>
      <w:r w:rsidR="00BC1A24" w:rsidRPr="00F340F4">
        <w:rPr>
          <w:rFonts w:asciiTheme="majorHAnsi" w:hAnsiTheme="majorHAnsi"/>
          <w:bCs/>
          <w:i/>
          <w:sz w:val="28"/>
          <w:szCs w:val="28"/>
        </w:rPr>
        <w:t>1,0</w:t>
      </w:r>
      <w:r w:rsidR="00910B5F" w:rsidRPr="00F340F4">
        <w:rPr>
          <w:rFonts w:asciiTheme="majorHAnsi" w:hAnsiTheme="majorHAnsi"/>
          <w:bCs/>
          <w:i/>
          <w:sz w:val="28"/>
          <w:szCs w:val="28"/>
        </w:rPr>
        <w:t xml:space="preserve">00 </w:t>
      </w:r>
      <w:r w:rsidRPr="00F340F4">
        <w:rPr>
          <w:rFonts w:asciiTheme="majorHAnsi" w:hAnsiTheme="majorHAnsi"/>
          <w:bCs/>
          <w:i/>
          <w:sz w:val="28"/>
          <w:szCs w:val="28"/>
        </w:rPr>
        <w:t>scholarship</w:t>
      </w:r>
      <w:r w:rsidR="00041CBB" w:rsidRPr="00F340F4">
        <w:rPr>
          <w:rFonts w:asciiTheme="majorHAnsi" w:hAnsiTheme="majorHAnsi"/>
          <w:bCs/>
          <w:i/>
          <w:sz w:val="28"/>
          <w:szCs w:val="28"/>
        </w:rPr>
        <w:t xml:space="preserve"> for </w:t>
      </w:r>
      <w:r w:rsidR="00BC1A24" w:rsidRPr="00F340F4">
        <w:rPr>
          <w:rFonts w:asciiTheme="majorHAnsi" w:hAnsiTheme="majorHAnsi"/>
          <w:bCs/>
          <w:i/>
          <w:sz w:val="28"/>
          <w:szCs w:val="28"/>
        </w:rPr>
        <w:t>2024</w:t>
      </w:r>
      <w:r w:rsidRPr="00F340F4">
        <w:rPr>
          <w:rFonts w:asciiTheme="majorHAnsi" w:hAnsiTheme="majorHAnsi"/>
          <w:bCs/>
          <w:i/>
          <w:sz w:val="28"/>
          <w:szCs w:val="28"/>
        </w:rPr>
        <w:t>.</w:t>
      </w:r>
    </w:p>
    <w:p w14:paraId="50F41783" w14:textId="77777777" w:rsidR="004D3AE1" w:rsidRPr="00F340F4" w:rsidRDefault="004D3AE1" w:rsidP="004D3AE1">
      <w:pPr>
        <w:rPr>
          <w:rFonts w:asciiTheme="majorHAnsi" w:hAnsiTheme="majorHAnsi"/>
          <w:bCs/>
          <w:i/>
          <w:sz w:val="28"/>
          <w:szCs w:val="28"/>
        </w:rPr>
      </w:pPr>
    </w:p>
    <w:p w14:paraId="3F36E005" w14:textId="6769B808" w:rsidR="004D3AE1" w:rsidRPr="00F340F4" w:rsidRDefault="00327BE3" w:rsidP="004D3AE1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>An eligible</w:t>
      </w:r>
      <w:r w:rsidR="004D3AE1" w:rsidRPr="00F340F4">
        <w:rPr>
          <w:rFonts w:asciiTheme="majorHAnsi" w:hAnsiTheme="majorHAnsi"/>
          <w:bCs/>
          <w:i/>
          <w:sz w:val="28"/>
          <w:szCs w:val="28"/>
        </w:rPr>
        <w:t xml:space="preserve"> person needs to be an active student pilot or an individual currently enrolled in an aviation related field of study.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 xml:space="preserve"> </w:t>
      </w:r>
    </w:p>
    <w:p w14:paraId="373CFB14" w14:textId="77777777" w:rsidR="004D3AE1" w:rsidRPr="00F340F4" w:rsidRDefault="004D3AE1" w:rsidP="004D3AE1">
      <w:pPr>
        <w:rPr>
          <w:rFonts w:asciiTheme="majorHAnsi" w:hAnsiTheme="majorHAnsi"/>
          <w:bCs/>
          <w:i/>
          <w:sz w:val="28"/>
          <w:szCs w:val="28"/>
        </w:rPr>
      </w:pPr>
    </w:p>
    <w:p w14:paraId="3979113F" w14:textId="77777777" w:rsidR="00041CBB" w:rsidRPr="00F340F4" w:rsidRDefault="00041CBB" w:rsidP="004D3AE1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>Selection of individual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 xml:space="preserve"> will be based on student merit of aviation achievements and goals.  Community service and involvement in growing the </w:t>
      </w:r>
      <w:r w:rsidR="005300F8" w:rsidRPr="00F340F4">
        <w:rPr>
          <w:rFonts w:asciiTheme="majorHAnsi" w:hAnsiTheme="majorHAnsi"/>
          <w:bCs/>
          <w:i/>
          <w:sz w:val="28"/>
          <w:szCs w:val="28"/>
        </w:rPr>
        <w:t xml:space="preserve">local 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 xml:space="preserve">aviation community will be </w:t>
      </w:r>
      <w:r w:rsidR="005300F8" w:rsidRPr="00F340F4">
        <w:rPr>
          <w:rFonts w:asciiTheme="majorHAnsi" w:hAnsiTheme="majorHAnsi"/>
          <w:bCs/>
          <w:i/>
          <w:sz w:val="28"/>
          <w:szCs w:val="28"/>
        </w:rPr>
        <w:t>considered.</w:t>
      </w:r>
    </w:p>
    <w:p w14:paraId="749775B3" w14:textId="77777777" w:rsidR="006F713B" w:rsidRPr="00F340F4" w:rsidRDefault="006F713B" w:rsidP="004D3AE1">
      <w:pPr>
        <w:rPr>
          <w:rFonts w:asciiTheme="majorHAnsi" w:hAnsiTheme="majorHAnsi"/>
          <w:bCs/>
          <w:i/>
          <w:sz w:val="28"/>
          <w:szCs w:val="28"/>
        </w:rPr>
      </w:pPr>
    </w:p>
    <w:p w14:paraId="718B4FBB" w14:textId="4896256D" w:rsidR="00041CBB" w:rsidRPr="00F340F4" w:rsidRDefault="00041CBB" w:rsidP="004D3AE1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 xml:space="preserve">Applications will be accepted </w:t>
      </w:r>
      <w:r w:rsidR="005300F8" w:rsidRPr="00F340F4">
        <w:rPr>
          <w:rFonts w:asciiTheme="majorHAnsi" w:hAnsiTheme="majorHAnsi"/>
          <w:bCs/>
          <w:i/>
          <w:sz w:val="28"/>
          <w:szCs w:val="28"/>
        </w:rPr>
        <w:t>u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 xml:space="preserve">ntil </w:t>
      </w:r>
      <w:r w:rsidR="00BC1A24" w:rsidRPr="00F340F4">
        <w:rPr>
          <w:rFonts w:asciiTheme="majorHAnsi" w:hAnsiTheme="majorHAnsi"/>
          <w:bCs/>
          <w:i/>
          <w:sz w:val="28"/>
          <w:szCs w:val="28"/>
        </w:rPr>
        <w:t>May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 xml:space="preserve"> 1</w:t>
      </w:r>
      <w:r w:rsidR="006F713B" w:rsidRPr="00F340F4">
        <w:rPr>
          <w:rFonts w:asciiTheme="majorHAnsi" w:hAnsiTheme="majorHAnsi"/>
          <w:bCs/>
          <w:i/>
          <w:sz w:val="28"/>
          <w:szCs w:val="28"/>
          <w:vertAlign w:val="superscript"/>
        </w:rPr>
        <w:t>st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>, 20</w:t>
      </w:r>
      <w:r w:rsidR="00BC1A24" w:rsidRPr="00F340F4">
        <w:rPr>
          <w:rFonts w:asciiTheme="majorHAnsi" w:hAnsiTheme="majorHAnsi"/>
          <w:bCs/>
          <w:i/>
          <w:sz w:val="28"/>
          <w:szCs w:val="28"/>
        </w:rPr>
        <w:t>24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 xml:space="preserve">. </w:t>
      </w:r>
    </w:p>
    <w:p w14:paraId="087EB4F2" w14:textId="77777777" w:rsidR="005300F8" w:rsidRPr="00F340F4" w:rsidRDefault="005300F8" w:rsidP="004D3AE1">
      <w:pPr>
        <w:rPr>
          <w:rFonts w:asciiTheme="majorHAnsi" w:hAnsiTheme="majorHAnsi"/>
          <w:bCs/>
          <w:i/>
          <w:sz w:val="28"/>
          <w:szCs w:val="28"/>
        </w:rPr>
      </w:pPr>
    </w:p>
    <w:p w14:paraId="7FF04CB3" w14:textId="77777777" w:rsidR="005300F8" w:rsidRPr="00F340F4" w:rsidRDefault="005300F8" w:rsidP="004D3AE1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 xml:space="preserve">Awards will be presented upon proof of graduation, pilot certificate or </w:t>
      </w:r>
      <w:r w:rsidR="002600F4" w:rsidRPr="00F340F4">
        <w:rPr>
          <w:rFonts w:asciiTheme="majorHAnsi" w:hAnsiTheme="majorHAnsi"/>
          <w:bCs/>
          <w:i/>
          <w:sz w:val="28"/>
          <w:szCs w:val="28"/>
        </w:rPr>
        <w:t xml:space="preserve">a </w:t>
      </w:r>
      <w:r w:rsidRPr="00F340F4">
        <w:rPr>
          <w:rFonts w:asciiTheme="majorHAnsi" w:hAnsiTheme="majorHAnsi"/>
          <w:bCs/>
          <w:i/>
          <w:sz w:val="28"/>
          <w:szCs w:val="28"/>
        </w:rPr>
        <w:t>substantial completion point determined by scholarship committee.</w:t>
      </w:r>
      <w:r w:rsidR="002600F4" w:rsidRPr="00F340F4">
        <w:rPr>
          <w:rFonts w:asciiTheme="majorHAnsi" w:hAnsiTheme="majorHAnsi"/>
          <w:bCs/>
          <w:i/>
          <w:sz w:val="28"/>
          <w:szCs w:val="28"/>
        </w:rPr>
        <w:t xml:space="preserve">  Shiocton Flyers Club may split the award into two payments to be paid at a point of substantial achievement and the remaining at graduation or certification.</w:t>
      </w:r>
    </w:p>
    <w:p w14:paraId="40BB7659" w14:textId="77777777" w:rsidR="006F713B" w:rsidRPr="00F340F4" w:rsidRDefault="006F713B" w:rsidP="004D3AE1">
      <w:pPr>
        <w:rPr>
          <w:rFonts w:asciiTheme="majorHAnsi" w:hAnsiTheme="majorHAnsi"/>
          <w:bCs/>
          <w:i/>
          <w:sz w:val="28"/>
          <w:szCs w:val="28"/>
        </w:rPr>
      </w:pPr>
    </w:p>
    <w:p w14:paraId="72B80FF7" w14:textId="77777777" w:rsidR="00041CBB" w:rsidRPr="00F340F4" w:rsidRDefault="00041CBB" w:rsidP="004D3AE1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 xml:space="preserve">Please submit a type written letter explaining course of study, current progress or GPA, expected graduation date, date of solo flight, and or expected pilot certificate.  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>Letter should include</w:t>
      </w:r>
      <w:r w:rsidRPr="00F340F4">
        <w:rPr>
          <w:rFonts w:asciiTheme="majorHAnsi" w:hAnsiTheme="majorHAnsi"/>
          <w:bCs/>
          <w:i/>
          <w:sz w:val="28"/>
          <w:szCs w:val="28"/>
        </w:rPr>
        <w:t xml:space="preserve"> 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 xml:space="preserve">past or present </w:t>
      </w:r>
      <w:r w:rsidRPr="00F340F4">
        <w:rPr>
          <w:rFonts w:asciiTheme="majorHAnsi" w:hAnsiTheme="majorHAnsi"/>
          <w:bCs/>
          <w:i/>
          <w:sz w:val="28"/>
          <w:szCs w:val="28"/>
        </w:rPr>
        <w:t xml:space="preserve">community service work, </w:t>
      </w:r>
      <w:r w:rsidR="006F713B" w:rsidRPr="00F340F4">
        <w:rPr>
          <w:rFonts w:asciiTheme="majorHAnsi" w:hAnsiTheme="majorHAnsi"/>
          <w:bCs/>
          <w:i/>
          <w:sz w:val="28"/>
          <w:szCs w:val="28"/>
        </w:rPr>
        <w:t>career goals,</w:t>
      </w:r>
      <w:r w:rsidR="005300F8" w:rsidRPr="00F340F4">
        <w:rPr>
          <w:rFonts w:asciiTheme="majorHAnsi" w:hAnsiTheme="majorHAnsi"/>
          <w:bCs/>
          <w:i/>
          <w:sz w:val="28"/>
          <w:szCs w:val="28"/>
        </w:rPr>
        <w:t xml:space="preserve"> and aviation interests or activities.</w:t>
      </w:r>
    </w:p>
    <w:p w14:paraId="1A497C8E" w14:textId="77777777" w:rsidR="005300F8" w:rsidRPr="00F340F4" w:rsidRDefault="005300F8" w:rsidP="004D3AE1">
      <w:pPr>
        <w:rPr>
          <w:rFonts w:asciiTheme="majorHAnsi" w:hAnsiTheme="majorHAnsi"/>
          <w:bCs/>
          <w:i/>
          <w:sz w:val="28"/>
          <w:szCs w:val="28"/>
        </w:rPr>
      </w:pPr>
    </w:p>
    <w:p w14:paraId="103C16F3" w14:textId="77777777" w:rsidR="005300F8" w:rsidRPr="00F340F4" w:rsidRDefault="005300F8" w:rsidP="004D3AE1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>Send Applications to:</w:t>
      </w:r>
    </w:p>
    <w:p w14:paraId="6C492711" w14:textId="77777777" w:rsidR="005300F8" w:rsidRPr="00F340F4" w:rsidRDefault="005300F8" w:rsidP="004D3AE1">
      <w:pPr>
        <w:rPr>
          <w:rFonts w:asciiTheme="majorHAnsi" w:hAnsiTheme="majorHAnsi"/>
          <w:bCs/>
          <w:i/>
          <w:sz w:val="28"/>
          <w:szCs w:val="28"/>
        </w:rPr>
      </w:pPr>
    </w:p>
    <w:p w14:paraId="4D6C9942" w14:textId="77777777" w:rsidR="005300F8" w:rsidRPr="00F340F4" w:rsidRDefault="005300F8" w:rsidP="005300F8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>Bill Kortens</w:t>
      </w:r>
    </w:p>
    <w:p w14:paraId="5A4049F9" w14:textId="77777777" w:rsidR="005300F8" w:rsidRPr="00F340F4" w:rsidRDefault="005300F8" w:rsidP="005300F8">
      <w:pPr>
        <w:rPr>
          <w:rFonts w:asciiTheme="majorHAnsi" w:hAnsiTheme="majorHAnsi"/>
          <w:bCs/>
          <w:i/>
          <w:sz w:val="28"/>
          <w:szCs w:val="28"/>
        </w:rPr>
      </w:pPr>
      <w:r w:rsidRPr="00F340F4">
        <w:rPr>
          <w:rFonts w:asciiTheme="majorHAnsi" w:hAnsiTheme="majorHAnsi"/>
          <w:bCs/>
          <w:i/>
          <w:sz w:val="28"/>
          <w:szCs w:val="28"/>
        </w:rPr>
        <w:t>N5218 Hample Rd</w:t>
      </w:r>
    </w:p>
    <w:p w14:paraId="6F62BCDB" w14:textId="5D1552E8" w:rsidR="005300F8" w:rsidRDefault="005300F8" w:rsidP="005300F8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Black Creek, WI 54106</w:t>
      </w:r>
    </w:p>
    <w:p w14:paraId="633829D4" w14:textId="406C9D4B" w:rsidR="00041CBB" w:rsidRDefault="00FB29F0" w:rsidP="004D3AE1">
      <w:pPr>
        <w:rPr>
          <w:rFonts w:asciiTheme="majorHAnsi" w:hAnsiTheme="majorHAnsi"/>
          <w:b/>
          <w:i/>
          <w:sz w:val="28"/>
          <w:szCs w:val="28"/>
        </w:rPr>
      </w:pPr>
      <w:hyperlink r:id="rId4" w:history="1">
        <w:r w:rsidR="00F340F4" w:rsidRPr="004E605A">
          <w:rPr>
            <w:rStyle w:val="Hyperlink"/>
            <w:rFonts w:asciiTheme="majorHAnsi" w:hAnsiTheme="majorHAnsi"/>
            <w:b/>
            <w:i/>
            <w:sz w:val="28"/>
            <w:szCs w:val="28"/>
          </w:rPr>
          <w:t>b.kortens@pjkco.com</w:t>
        </w:r>
      </w:hyperlink>
    </w:p>
    <w:p w14:paraId="0DC302D1" w14:textId="75AF67CF" w:rsidR="00F340F4" w:rsidRPr="004D3AE1" w:rsidRDefault="00F340F4" w:rsidP="004D3AE1">
      <w:pPr>
        <w:rPr>
          <w:rFonts w:asciiTheme="majorHAnsi" w:hAnsiTheme="maj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52E56C6" wp14:editId="3DC3DD65">
            <wp:extent cx="2019300" cy="1133475"/>
            <wp:effectExtent l="0" t="0" r="0" b="9525"/>
            <wp:docPr id="174230005" name="Picture 1" descr="A logo with wing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0005" name="Picture 1" descr="A logo with wing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0F4" w:rsidRPr="004D3AE1" w:rsidSect="00F5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E1"/>
    <w:rsid w:val="00041CBB"/>
    <w:rsid w:val="002600F4"/>
    <w:rsid w:val="00296C13"/>
    <w:rsid w:val="00327BE3"/>
    <w:rsid w:val="004D3AE1"/>
    <w:rsid w:val="005300F8"/>
    <w:rsid w:val="005B7BED"/>
    <w:rsid w:val="006D7588"/>
    <w:rsid w:val="006F713B"/>
    <w:rsid w:val="007C2E5A"/>
    <w:rsid w:val="00910B5F"/>
    <w:rsid w:val="00BC1A24"/>
    <w:rsid w:val="00BC668A"/>
    <w:rsid w:val="00C87253"/>
    <w:rsid w:val="00E028AA"/>
    <w:rsid w:val="00E61767"/>
    <w:rsid w:val="00F340F4"/>
    <w:rsid w:val="00F56480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ACB6"/>
  <w15:docId w15:val="{D2384107-6D39-44B9-B28A-B0050C4C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37" w:right="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0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4FFF.5110074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b.kortens@pjk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bkortens</dc:creator>
  <cp:lastModifiedBy>BELLILE, KATHERINE</cp:lastModifiedBy>
  <cp:revision>2</cp:revision>
  <dcterms:created xsi:type="dcterms:W3CDTF">2023-09-20T13:26:00Z</dcterms:created>
  <dcterms:modified xsi:type="dcterms:W3CDTF">2023-09-20T13:26:00Z</dcterms:modified>
</cp:coreProperties>
</file>